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183E" w:rsidRDefault="00316D89">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5"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Pr="00CA3E60" w:rsidRDefault="00E57CF4" w:rsidP="00CA3E60">
      <w:pPr>
        <w:jc w:val="center"/>
        <w:rPr>
          <w:rFonts w:ascii="Times New Roman" w:hAnsi="Times New Roman" w:cs="Times New Roman"/>
          <w:b/>
          <w:sz w:val="20"/>
        </w:rPr>
      </w:pPr>
      <w:r>
        <w:rPr>
          <w:rFonts w:ascii="Times New Roman" w:hAnsi="Times New Roman" w:cs="Times New Roman"/>
          <w:b/>
          <w:sz w:val="20"/>
        </w:rPr>
        <w:t xml:space="preserve">Annexe </w:t>
      </w:r>
      <w:r w:rsidR="00316D89">
        <w:rPr>
          <w:rFonts w:ascii="Times New Roman" w:hAnsi="Times New Roman" w:cs="Times New Roman"/>
          <w:b/>
          <w:sz w:val="20"/>
        </w:rPr>
        <w:t>11</w:t>
      </w:r>
    </w:p>
    <w:p w:rsidR="001E5723" w:rsidRDefault="0017183E" w:rsidP="004D552E">
      <w:pPr>
        <w:jc w:val="center"/>
        <w:rPr>
          <w:rFonts w:ascii="Times New Roman" w:hAnsi="Times New Roman" w:cs="Times New Roman"/>
          <w:b/>
          <w:sz w:val="20"/>
        </w:rPr>
      </w:pPr>
      <w:r w:rsidRPr="00BC73B2">
        <w:rPr>
          <w:rFonts w:ascii="Times New Roman" w:hAnsi="Times New Roman" w:cs="Times New Roman"/>
          <w:b/>
          <w:sz w:val="20"/>
        </w:rPr>
        <w:t xml:space="preserve">Déclaration d’absence de conflit d’intérêts et de confidentialité </w:t>
      </w:r>
    </w:p>
    <w:p w:rsidR="00D014EB" w:rsidRPr="00D014EB" w:rsidRDefault="00D014EB" w:rsidP="00D014EB">
      <w:pPr>
        <w:jc w:val="center"/>
        <w:rPr>
          <w:rFonts w:ascii="Times New Roman" w:hAnsi="Times New Roman" w:cs="Times New Roman"/>
          <w:b/>
          <w:sz w:val="20"/>
        </w:rPr>
      </w:pPr>
      <w:r w:rsidRPr="00D014EB">
        <w:rPr>
          <w:rFonts w:ascii="Times New Roman" w:hAnsi="Times New Roman" w:cs="Times New Roman"/>
          <w:b/>
          <w:sz w:val="20"/>
        </w:rPr>
        <w:t>Appel d’offres ouvert</w:t>
      </w:r>
    </w:p>
    <w:p w:rsidR="00316D89" w:rsidRPr="00316D89" w:rsidRDefault="00D014EB" w:rsidP="00316D89">
      <w:pPr>
        <w:jc w:val="center"/>
        <w:rPr>
          <w:rFonts w:ascii="Times New Roman" w:hAnsi="Times New Roman" w:cs="Times New Roman"/>
          <w:b/>
          <w:bCs/>
          <w:sz w:val="20"/>
        </w:rPr>
      </w:pPr>
      <w:r w:rsidRPr="00D014EB">
        <w:rPr>
          <w:rFonts w:ascii="Times New Roman" w:hAnsi="Times New Roman" w:cs="Times New Roman"/>
          <w:b/>
          <w:sz w:val="20"/>
        </w:rPr>
        <w:t>DCE n° 2025-1</w:t>
      </w:r>
      <w:r w:rsidR="00316D89">
        <w:rPr>
          <w:rFonts w:ascii="Times New Roman" w:hAnsi="Times New Roman" w:cs="Times New Roman"/>
          <w:b/>
          <w:sz w:val="20"/>
        </w:rPr>
        <w:t>073</w:t>
      </w:r>
      <w:r w:rsidRPr="00D014EB">
        <w:rPr>
          <w:rFonts w:ascii="Times New Roman" w:hAnsi="Times New Roman" w:cs="Times New Roman"/>
          <w:b/>
          <w:sz w:val="20"/>
        </w:rPr>
        <w:t>/</w:t>
      </w:r>
      <w:proofErr w:type="spellStart"/>
      <w:r w:rsidRPr="00D014EB">
        <w:rPr>
          <w:rFonts w:ascii="Times New Roman" w:hAnsi="Times New Roman" w:cs="Times New Roman"/>
          <w:b/>
          <w:sz w:val="20"/>
        </w:rPr>
        <w:t>EdA</w:t>
      </w:r>
      <w:proofErr w:type="spellEnd"/>
      <w:r w:rsidRPr="00D014EB">
        <w:rPr>
          <w:rFonts w:ascii="Times New Roman" w:hAnsi="Times New Roman" w:cs="Times New Roman"/>
          <w:b/>
          <w:sz w:val="20"/>
        </w:rPr>
        <w:t xml:space="preserve">-DA/ </w:t>
      </w:r>
      <w:bookmarkStart w:id="0" w:name="_Hlk209795152"/>
      <w:bookmarkStart w:id="1" w:name="_Hlk211344844"/>
      <w:r w:rsidR="00316D89" w:rsidRPr="00316D89">
        <w:rPr>
          <w:rFonts w:ascii="Times New Roman" w:hAnsi="Times New Roman" w:cs="Times New Roman"/>
          <w:b/>
          <w:bCs/>
          <w:sz w:val="20"/>
        </w:rPr>
        <w:t>Mise à disposition et maintenance de machines à café à dosettes professionnelles avec fourniture de consommables associés</w:t>
      </w:r>
      <w:bookmarkEnd w:id="0"/>
    </w:p>
    <w:bookmarkEnd w:id="1"/>
    <w:p w:rsidR="0017183E" w:rsidRPr="00BC73B2" w:rsidRDefault="0017183E" w:rsidP="00316D89">
      <w:pPr>
        <w:rPr>
          <w:rFonts w:ascii="Times New Roman" w:hAnsi="Times New Roman" w:cs="Times New Roman"/>
          <w:b/>
          <w:sz w:val="20"/>
        </w:rPr>
      </w:pPr>
    </w:p>
    <w:tbl>
      <w:tblPr>
        <w:tblStyle w:val="Grilledutableau"/>
        <w:tblW w:w="0" w:type="auto"/>
        <w:tblLook w:val="04A0" w:firstRow="1" w:lastRow="0" w:firstColumn="1" w:lastColumn="0" w:noHBand="0" w:noVBand="1"/>
      </w:tblPr>
      <w:tblGrid>
        <w:gridCol w:w="4531"/>
        <w:gridCol w:w="4531"/>
      </w:tblGrid>
      <w:tr w:rsidR="0017183E" w:rsidRPr="00BC73B2" w:rsidTr="0017183E">
        <w:tc>
          <w:tcPr>
            <w:tcW w:w="4531" w:type="dxa"/>
          </w:tcPr>
          <w:p w:rsidR="0017183E" w:rsidRPr="00BC73B2" w:rsidRDefault="0017183E" w:rsidP="0017183E">
            <w:pPr>
              <w:jc w:val="center"/>
              <w:rPr>
                <w:rFonts w:ascii="Times New Roman" w:hAnsi="Times New Roman" w:cs="Times New Roman"/>
                <w:b/>
                <w:sz w:val="20"/>
              </w:rPr>
            </w:pPr>
            <w:r w:rsidRPr="00BC73B2">
              <w:rPr>
                <w:rFonts w:ascii="Times New Roman" w:hAnsi="Times New Roman" w:cs="Times New Roman"/>
                <w:b/>
                <w:sz w:val="20"/>
              </w:rPr>
              <w:t xml:space="preserve">Pouvoir adjudicateur </w:t>
            </w:r>
          </w:p>
        </w:tc>
        <w:tc>
          <w:tcPr>
            <w:tcW w:w="4531" w:type="dxa"/>
          </w:tcPr>
          <w:p w:rsidR="0017183E" w:rsidRPr="00BC73B2" w:rsidRDefault="0017183E" w:rsidP="0017183E">
            <w:pPr>
              <w:jc w:val="center"/>
              <w:rPr>
                <w:rFonts w:ascii="Times New Roman" w:hAnsi="Times New Roman" w:cs="Times New Roman"/>
                <w:sz w:val="20"/>
              </w:rPr>
            </w:pPr>
            <w:r w:rsidRPr="00BC73B2">
              <w:rPr>
                <w:rFonts w:ascii="Times New Roman" w:hAnsi="Times New Roman" w:cs="Times New Roman"/>
                <w:b/>
                <w:sz w:val="20"/>
              </w:rPr>
              <w:t>Economat des Armées</w:t>
            </w:r>
            <w:r w:rsidRPr="00BC73B2">
              <w:rPr>
                <w:rFonts w:ascii="Times New Roman" w:hAnsi="Times New Roman" w:cs="Times New Roman"/>
                <w:sz w:val="20"/>
              </w:rPr>
              <w:t xml:space="preserve"> – 26 Rue </w:t>
            </w:r>
            <w:proofErr w:type="spellStart"/>
            <w:r w:rsidRPr="00BC73B2">
              <w:rPr>
                <w:rFonts w:ascii="Times New Roman" w:hAnsi="Times New Roman" w:cs="Times New Roman"/>
                <w:sz w:val="20"/>
              </w:rPr>
              <w:t>Délizy</w:t>
            </w:r>
            <w:proofErr w:type="spellEnd"/>
            <w:r w:rsidRPr="00BC73B2">
              <w:rPr>
                <w:rFonts w:ascii="Times New Roman" w:hAnsi="Times New Roman" w:cs="Times New Roman"/>
                <w:sz w:val="20"/>
              </w:rPr>
              <w:t xml:space="preserve"> – F-93500 Pantin-Cedex – France </w:t>
            </w:r>
          </w:p>
        </w:tc>
      </w:tr>
      <w:tr w:rsidR="0017183E" w:rsidRPr="003809D7" w:rsidTr="0017183E">
        <w:tc>
          <w:tcPr>
            <w:tcW w:w="4531" w:type="dxa"/>
          </w:tcPr>
          <w:p w:rsidR="0017183E" w:rsidRPr="00BC73B2" w:rsidRDefault="0017183E" w:rsidP="004E74FB">
            <w:pPr>
              <w:jc w:val="center"/>
              <w:rPr>
                <w:rFonts w:ascii="Times New Roman" w:hAnsi="Times New Roman" w:cs="Times New Roman"/>
                <w:b/>
                <w:sz w:val="20"/>
              </w:rPr>
            </w:pPr>
            <w:r w:rsidRPr="00BC73B2">
              <w:rPr>
                <w:rFonts w:ascii="Times New Roman" w:hAnsi="Times New Roman" w:cs="Times New Roman"/>
                <w:b/>
                <w:sz w:val="20"/>
              </w:rPr>
              <w:t xml:space="preserve">Intitulé </w:t>
            </w:r>
            <w:r w:rsidR="004E74FB" w:rsidRPr="00BC73B2">
              <w:rPr>
                <w:rFonts w:ascii="Times New Roman" w:hAnsi="Times New Roman" w:cs="Times New Roman"/>
                <w:b/>
                <w:sz w:val="20"/>
              </w:rPr>
              <w:t>du marché</w:t>
            </w:r>
            <w:r w:rsidRPr="00BC73B2">
              <w:rPr>
                <w:rFonts w:ascii="Times New Roman" w:hAnsi="Times New Roman" w:cs="Times New Roman"/>
                <w:b/>
                <w:sz w:val="20"/>
              </w:rPr>
              <w:t xml:space="preserve"> </w:t>
            </w:r>
          </w:p>
        </w:tc>
        <w:tc>
          <w:tcPr>
            <w:tcW w:w="4531" w:type="dxa"/>
          </w:tcPr>
          <w:p w:rsidR="0017183E" w:rsidRPr="00316D89" w:rsidRDefault="00316D89" w:rsidP="00316D89">
            <w:pPr>
              <w:jc w:val="center"/>
              <w:rPr>
                <w:rFonts w:ascii="Times New Roman" w:hAnsi="Times New Roman" w:cs="Times New Roman"/>
                <w:bCs/>
              </w:rPr>
            </w:pPr>
            <w:r w:rsidRPr="00B75F65">
              <w:rPr>
                <w:rFonts w:ascii="Times New Roman" w:hAnsi="Times New Roman" w:cs="Times New Roman"/>
                <w:bCs/>
              </w:rPr>
              <w:t xml:space="preserve">Mise à disposition et maintenance de </w:t>
            </w:r>
            <w:r w:rsidRPr="0095190B">
              <w:rPr>
                <w:rFonts w:ascii="Times New Roman" w:hAnsi="Times New Roman" w:cs="Times New Roman"/>
                <w:bCs/>
              </w:rPr>
              <w:t xml:space="preserve">machines à café à dosettes professionnelles </w:t>
            </w:r>
            <w:r w:rsidRPr="00B75F65">
              <w:rPr>
                <w:rFonts w:ascii="Times New Roman" w:hAnsi="Times New Roman" w:cs="Times New Roman"/>
                <w:bCs/>
              </w:rPr>
              <w:t>avec fourniture de consommables associés</w:t>
            </w:r>
            <w:bookmarkStart w:id="2" w:name="_GoBack"/>
            <w:bookmarkEnd w:id="2"/>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964F6" w:rsidRPr="003809D7"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r w:rsidR="00C2163A">
        <w:rPr>
          <w:rFonts w:ascii="Times New Roman" w:hAnsi="Times New Roman" w:cs="Times New Roman"/>
          <w:sz w:val="20"/>
        </w:rPr>
        <w:t>En</w:t>
      </w:r>
      <w:r w:rsidRPr="003809D7">
        <w:rPr>
          <w:rFonts w:ascii="Times New Roman" w:hAnsi="Times New Roman" w:cs="Times New Roman"/>
          <w:sz w:val="20"/>
        </w:rPr>
        <w:t xml:space="preserve"> dehors de l’équipe projet aucune information confidentielle qui me sera révélée ou que j’aurai découverte. Je n’utiliserai pas à mauvais escient les informations qui me seront transmises. </w:t>
      </w:r>
    </w:p>
    <w:p w:rsidR="00B964F6" w:rsidRDefault="00B964F6" w:rsidP="00B964F6">
      <w:pPr>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Signature  </w:t>
            </w:r>
          </w:p>
          <w:p w:rsidR="003809D7" w:rsidRDefault="003809D7" w:rsidP="00B964F6">
            <w:pPr>
              <w:jc w:val="both"/>
              <w:rPr>
                <w:rFonts w:ascii="Times New Roman" w:hAnsi="Times New Roman" w:cs="Times New Roman"/>
              </w:rPr>
            </w:pPr>
          </w:p>
        </w:tc>
      </w:tr>
    </w:tbl>
    <w:p w:rsidR="00B964F6" w:rsidRPr="00B964F6" w:rsidRDefault="00B964F6" w:rsidP="00B964F6">
      <w:pPr>
        <w:jc w:val="both"/>
        <w:rPr>
          <w:rFonts w:ascii="Times New Roman" w:hAnsi="Times New Roman" w:cs="Times New Roman"/>
        </w:rPr>
      </w:pPr>
    </w:p>
    <w:sectPr w:rsidR="00B964F6" w:rsidRPr="00B96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83E"/>
    <w:rsid w:val="000B5593"/>
    <w:rsid w:val="00130828"/>
    <w:rsid w:val="0017183E"/>
    <w:rsid w:val="00177F77"/>
    <w:rsid w:val="00196E7A"/>
    <w:rsid w:val="001E5723"/>
    <w:rsid w:val="002772EA"/>
    <w:rsid w:val="002B64D7"/>
    <w:rsid w:val="002E55C7"/>
    <w:rsid w:val="00316D89"/>
    <w:rsid w:val="0033619D"/>
    <w:rsid w:val="00337E4C"/>
    <w:rsid w:val="00345D96"/>
    <w:rsid w:val="003809D7"/>
    <w:rsid w:val="0042310D"/>
    <w:rsid w:val="004D552E"/>
    <w:rsid w:val="004E74FB"/>
    <w:rsid w:val="005370F0"/>
    <w:rsid w:val="005C01B9"/>
    <w:rsid w:val="005C024F"/>
    <w:rsid w:val="00687BE4"/>
    <w:rsid w:val="006943C2"/>
    <w:rsid w:val="00722D3E"/>
    <w:rsid w:val="007A59E2"/>
    <w:rsid w:val="007C3686"/>
    <w:rsid w:val="00A020AA"/>
    <w:rsid w:val="00A26D13"/>
    <w:rsid w:val="00AD55FE"/>
    <w:rsid w:val="00B42DE5"/>
    <w:rsid w:val="00B8243D"/>
    <w:rsid w:val="00B964F6"/>
    <w:rsid w:val="00BC73B2"/>
    <w:rsid w:val="00C2163A"/>
    <w:rsid w:val="00C82B7B"/>
    <w:rsid w:val="00C85805"/>
    <w:rsid w:val="00CA3E60"/>
    <w:rsid w:val="00D014EB"/>
    <w:rsid w:val="00D30549"/>
    <w:rsid w:val="00D44A0D"/>
    <w:rsid w:val="00E01603"/>
    <w:rsid w:val="00E57CF4"/>
    <w:rsid w:val="00F23C28"/>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BDCF762"/>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398</Words>
  <Characters>2192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DIGBEU ZADI Sandra</cp:lastModifiedBy>
  <cp:revision>18</cp:revision>
  <cp:lastPrinted>2022-12-22T09:45:00Z</cp:lastPrinted>
  <dcterms:created xsi:type="dcterms:W3CDTF">2024-11-19T08:55:00Z</dcterms:created>
  <dcterms:modified xsi:type="dcterms:W3CDTF">2025-11-17T15:17:00Z</dcterms:modified>
</cp:coreProperties>
</file>